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1" w:rsidRDefault="00353D41" w:rsidP="00353D41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6A5AF7" wp14:editId="63307F75">
            <wp:simplePos x="0" y="0"/>
            <wp:positionH relativeFrom="column">
              <wp:posOffset>-147025</wp:posOffset>
            </wp:positionH>
            <wp:positionV relativeFrom="paragraph">
              <wp:posOffset>-159563</wp:posOffset>
            </wp:positionV>
            <wp:extent cx="7513955" cy="10589895"/>
            <wp:effectExtent l="0" t="0" r="0" b="1905"/>
            <wp:wrapNone/>
            <wp:docPr id="1" name="Рисунок 1" descr="https://ds05.infourok.ru/uploads/ex/0e83/000cdfc2-c51cc27e/hello_html_215d5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83/000cdfc2-c51cc27e/hello_html_215d5e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05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41" w:rsidRDefault="00353D41" w:rsidP="00353D41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:rsidR="00353D41" w:rsidRDefault="00353D41" w:rsidP="00353D41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:rsidR="00353D41" w:rsidRDefault="00353D41" w:rsidP="00353D41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18682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Нормы речевого развития детей</w:t>
      </w:r>
    </w:p>
    <w:p w:rsidR="00353D41" w:rsidRDefault="00353D41" w:rsidP="00353D4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8682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3 – 4 лет</w:t>
      </w:r>
    </w:p>
    <w:p w:rsidR="00353D41" w:rsidRDefault="00353D41" w:rsidP="00353D41">
      <w:pPr>
        <w:ind w:left="708"/>
        <w:jc w:val="center"/>
        <w:rPr>
          <w:rFonts w:ascii="Times New Roman" w:hAnsi="Times New Roman" w:cs="Times New Roman"/>
          <w:sz w:val="36"/>
          <w:szCs w:val="36"/>
        </w:rPr>
      </w:pPr>
      <w:r w:rsidRPr="0018682F">
        <w:rPr>
          <w:rFonts w:ascii="Times New Roman" w:hAnsi="Times New Roman" w:cs="Times New Roman"/>
          <w:sz w:val="36"/>
          <w:szCs w:val="36"/>
        </w:rPr>
        <w:t>Несмотря на то, что все показатели очень</w:t>
      </w:r>
    </w:p>
    <w:p w:rsidR="00353D41" w:rsidRDefault="00353D41" w:rsidP="00353D41">
      <w:pPr>
        <w:ind w:left="708"/>
        <w:jc w:val="center"/>
        <w:rPr>
          <w:rFonts w:ascii="Times New Roman" w:hAnsi="Times New Roman" w:cs="Times New Roman"/>
          <w:sz w:val="36"/>
          <w:szCs w:val="36"/>
        </w:rPr>
      </w:pPr>
      <w:r w:rsidRPr="0018682F">
        <w:rPr>
          <w:rFonts w:ascii="Times New Roman" w:hAnsi="Times New Roman" w:cs="Times New Roman"/>
          <w:sz w:val="36"/>
          <w:szCs w:val="36"/>
        </w:rPr>
        <w:t xml:space="preserve">индивидуальны, существуют </w:t>
      </w:r>
      <w:r>
        <w:rPr>
          <w:rFonts w:ascii="Times New Roman" w:hAnsi="Times New Roman" w:cs="Times New Roman"/>
          <w:sz w:val="36"/>
          <w:szCs w:val="36"/>
        </w:rPr>
        <w:t>нормы речевого развития</w:t>
      </w:r>
    </w:p>
    <w:p w:rsidR="00353D41" w:rsidRDefault="00353D41" w:rsidP="00353D41">
      <w:pPr>
        <w:ind w:left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детей 3-4 лет.</w:t>
      </w:r>
    </w:p>
    <w:p w:rsidR="00353D41" w:rsidRP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Ребёнок должен знать и проговаривать собственные </w:t>
      </w:r>
    </w:p>
    <w:p w:rsid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имя, </w:t>
      </w:r>
      <w:r>
        <w:rPr>
          <w:rFonts w:ascii="Times New Roman" w:hAnsi="Times New Roman" w:cs="Times New Roman"/>
          <w:sz w:val="36"/>
          <w:szCs w:val="36"/>
        </w:rPr>
        <w:t>отчество и фамилию.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Называть имена близких родственников и </w:t>
      </w:r>
      <w:r>
        <w:rPr>
          <w:rFonts w:ascii="Times New Roman" w:hAnsi="Times New Roman" w:cs="Times New Roman"/>
          <w:sz w:val="36"/>
          <w:szCs w:val="36"/>
        </w:rPr>
        <w:t>друзей.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>Воспринимать образы и о</w:t>
      </w:r>
      <w:r>
        <w:rPr>
          <w:rFonts w:ascii="Times New Roman" w:hAnsi="Times New Roman" w:cs="Times New Roman"/>
          <w:sz w:val="36"/>
          <w:szCs w:val="36"/>
        </w:rPr>
        <w:t>писывать увиденную ситуацию.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>Говорить простыми предложениями, постеп</w:t>
      </w:r>
      <w:r>
        <w:rPr>
          <w:rFonts w:ascii="Times New Roman" w:hAnsi="Times New Roman" w:cs="Times New Roman"/>
          <w:sz w:val="36"/>
          <w:szCs w:val="36"/>
        </w:rPr>
        <w:t xml:space="preserve">енно </w:t>
      </w:r>
    </w:p>
    <w:p w:rsidR="00353D41" w:rsidRP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переходя </w:t>
      </w:r>
      <w:r w:rsidRPr="00353D41">
        <w:rPr>
          <w:rFonts w:ascii="Times New Roman" w:hAnsi="Times New Roman" w:cs="Times New Roman"/>
          <w:sz w:val="36"/>
          <w:szCs w:val="36"/>
        </w:rPr>
        <w:t>на более сложные.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Распределять в своей речи предметы по группам: </w:t>
      </w:r>
    </w:p>
    <w:p w:rsid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посуда (сковорода, стакан, тарелка, чашка), одежда </w:t>
      </w:r>
    </w:p>
    <w:p w:rsid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>(п</w:t>
      </w:r>
      <w:r>
        <w:rPr>
          <w:rFonts w:ascii="Times New Roman" w:hAnsi="Times New Roman" w:cs="Times New Roman"/>
          <w:sz w:val="36"/>
          <w:szCs w:val="36"/>
        </w:rPr>
        <w:t>латье, куртка, юбка, штаны).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Находить признаки предмета: окно прозрачное, </w:t>
      </w:r>
    </w:p>
    <w:p w:rsid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стул деревянный, лимон кислый.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Называть действия: мальчик ест, кошка мяукает, дети </w:t>
      </w:r>
    </w:p>
    <w:p w:rsid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кричат.</w:t>
      </w:r>
    </w:p>
    <w:p w:rsid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 xml:space="preserve">Точно повторять услышанное, пересказывать </w:t>
      </w:r>
    </w:p>
    <w:p w:rsidR="00353D41" w:rsidRDefault="00353D41" w:rsidP="00353D41">
      <w:pPr>
        <w:pStyle w:val="a5"/>
        <w:ind w:left="1776"/>
        <w:jc w:val="both"/>
        <w:rPr>
          <w:rFonts w:ascii="Times New Roman" w:hAnsi="Times New Roman" w:cs="Times New Roman"/>
          <w:sz w:val="36"/>
          <w:szCs w:val="36"/>
        </w:rPr>
      </w:pPr>
      <w:r w:rsidRPr="00353D4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допуская непоследовательность).</w:t>
      </w:r>
    </w:p>
    <w:p w:rsidR="0098027A" w:rsidRPr="00353D41" w:rsidRDefault="00353D41" w:rsidP="00353D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Разговаривать громко и тихо.</w:t>
      </w:r>
    </w:p>
    <w:sectPr w:rsidR="0098027A" w:rsidRPr="00353D41" w:rsidSect="00353D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3AC"/>
    <w:multiLevelType w:val="hybridMultilevel"/>
    <w:tmpl w:val="F76A1FD8"/>
    <w:lvl w:ilvl="0" w:tplc="2804AC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1"/>
    <w:rsid w:val="00353D41"/>
    <w:rsid w:val="005A4AD6"/>
    <w:rsid w:val="009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Админ</cp:lastModifiedBy>
  <cp:revision>3</cp:revision>
  <cp:lastPrinted>2020-10-18T13:18:00Z</cp:lastPrinted>
  <dcterms:created xsi:type="dcterms:W3CDTF">2020-10-17T16:10:00Z</dcterms:created>
  <dcterms:modified xsi:type="dcterms:W3CDTF">2020-10-18T13:18:00Z</dcterms:modified>
</cp:coreProperties>
</file>